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Warszawa, 14.03.2022 r. | Informacja prasowa</w:t>
      </w:r>
    </w:p>
    <w:p w:rsidR="00000000" w:rsidDel="00000000" w:rsidP="00000000" w:rsidRDefault="00000000" w:rsidRPr="00000000" w14:paraId="00000002">
      <w:pPr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Nowa polska marka roślinna. Sprawdź, dlaczego Planty mogą pokochać wszyscy!</w:t>
      </w:r>
    </w:p>
    <w:p w:rsidR="00000000" w:rsidDel="00000000" w:rsidP="00000000" w:rsidRDefault="00000000" w:rsidRPr="00000000" w14:paraId="00000004">
      <w:pPr>
        <w:spacing w:before="200" w:lineRule="auto"/>
        <w:jc w:val="both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Zdrowa porcja soczystego burgera, delikatne, a jednocześnie chrupiące kiełbaski i mięsiste, a do tego doskonale doprawione klopsiki. Już na samą myśl o nich ślinka cieknie nawet najbardziej wymagającym foodiesom. A to wszystko z… grochu, fasoli, buraka, ciecierzycy i innych pyszności prosto z ogrodu! Planty, nowa polska marka produktów roślinnych, wchodzi na rynek w marcu 2022 roku, udowadniając, że „roślinnie” znaczy apetycznie i ciekawie, a te ekologiczne produkty mogą pokochać wszyscy!</w:t>
      </w:r>
    </w:p>
    <w:p w:rsidR="00000000" w:rsidDel="00000000" w:rsidP="00000000" w:rsidRDefault="00000000" w:rsidRPr="00000000" w14:paraId="00000005">
      <w:pPr>
        <w:spacing w:before="200" w:lineRule="auto"/>
        <w:jc w:val="both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Planty – smak, jakość, pochodzenie</w:t>
      </w:r>
    </w:p>
    <w:p w:rsidR="00000000" w:rsidDel="00000000" w:rsidP="00000000" w:rsidRDefault="00000000" w:rsidRPr="00000000" w14:paraId="00000006">
      <w:pPr>
        <w:spacing w:before="200" w:lineRule="auto"/>
        <w:jc w:val="both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Co cechuje Planty? Z pewnością silna koncentracja na smaku. Marka przekonuje, że </w:t>
      </w: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warzywne dania są prawdziwą przyjemnością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, o czym świadczą kuszące propozycje widoczne na opakowaniach produktów. Obecnie w ofercie znaleźć można aż 13 pozycji, wśród nich m.in.: </w:t>
      </w: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soczyste burgery z grochu, z buraka, z pieczarek, ze słonecznikiem, delikatne dukaty z ciecierzycy, apetyczne kiełbaski, mięsiste klopsiki oraz wyrazista kaszanka. 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Planty pokazuje, że ich produkty są doskonałym rozwiązaniem dla osób poszukujących prostych, ale także ciekawych i pysznych kulinarnych rozwiązań.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00" w:lineRule="auto"/>
        <w:jc w:val="both"/>
        <w:rPr>
          <w:rFonts w:ascii="Zilla Slab" w:cs="Zilla Slab" w:eastAsia="Zilla Slab" w:hAnsi="Zilla Slab"/>
          <w:color w:val="ff0000"/>
        </w:rPr>
      </w:pPr>
      <w:r w:rsidDel="00000000" w:rsidR="00000000" w:rsidRPr="00000000">
        <w:rPr>
          <w:rFonts w:ascii="Zilla Slab" w:cs="Zilla Slab" w:eastAsia="Zilla Slab" w:hAnsi="Zilla Slab"/>
          <w:i w:val="1"/>
          <w:rtl w:val="0"/>
        </w:rPr>
        <w:t xml:space="preserve">Choć dopiero teraz wprowadzamy Planty na półki sklepowe, to w gruncie rzeczy od lat byliśmy aktywni na rynku roślinnym, tworząc produkty pod marki własne dużych sieci handlowych. </w:t>
      </w:r>
      <w:r w:rsidDel="00000000" w:rsidR="00000000" w:rsidRPr="00000000">
        <w:rPr>
          <w:rFonts w:ascii="Zilla Slab" w:cs="Zilla Slab" w:eastAsia="Zilla Slab" w:hAnsi="Zilla Slab"/>
          <w:b w:val="1"/>
          <w:i w:val="1"/>
          <w:rtl w:val="0"/>
        </w:rPr>
        <w:t xml:space="preserve">Widzimy że stopniowe przechodzenie na wegetarianizm było i jest dla wielu osób inspirujące, ponieważ odkrywają, jak wartościowe składniki i doskonały smak można otrzymać, wykorzystując wyłącznie rośliny</w:t>
      </w:r>
      <w:r w:rsidDel="00000000" w:rsidR="00000000" w:rsidRPr="00000000">
        <w:rPr>
          <w:rFonts w:ascii="Zilla Slab" w:cs="Zilla Slab" w:eastAsia="Zilla Slab" w:hAnsi="Zilla Slab"/>
          <w:i w:val="1"/>
          <w:rtl w:val="0"/>
        </w:rPr>
        <w:t xml:space="preserve">. Mnie do zainteresowania się taką dietą zmotywowała nastoletnia córka, która robiąc listę zakupów, poprosiła o kilka roślinnych produktów. Od tamtej pory całą rodziną chętnie po nie sięgamy, a ja zająłem się nimi zawodowo. Na podstawie swoich doświadczeń oraz analiz rynku zaproponowaliśmy Polakom coś, co wprost pokochają, ponieważ produkty Planty są nie tylko smaczne, ale i zgodne z naturą. Prośrodowiskowe podejście jest bowiem tym, co przyświeca nam od samego początku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 – podkreśla Rafał Maranowski, Członek Zarządu.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00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Planty, stawiając na transparentną komunikację z odbiorcami, jasno podkreśla skład i pochodzenie swoich produktów. </w:t>
      </w: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Każdy z nich powstaje bowiem w Polsce z najwyższej jakości składników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. Właściciele są przekonani, że trafią tym do serc swoich odbiorców. A zgodnie z powiedzeniem, przez żołądek droga ta jest najkrótsza.</w:t>
      </w:r>
    </w:p>
    <w:p w:rsidR="00000000" w:rsidDel="00000000" w:rsidP="00000000" w:rsidRDefault="00000000" w:rsidRPr="00000000" w14:paraId="00000009">
      <w:pPr>
        <w:spacing w:before="200" w:lineRule="auto"/>
        <w:jc w:val="both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Roślinny twist!</w:t>
      </w:r>
    </w:p>
    <w:p w:rsidR="00000000" w:rsidDel="00000000" w:rsidP="00000000" w:rsidRDefault="00000000" w:rsidRPr="00000000" w14:paraId="0000000A">
      <w:pPr>
        <w:spacing w:before="200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Planty podkreśla różnorodność kolorów i smaków, obalając przekonanie, że między dietą roślinną a monotonią stoi znak równości. Marka udowadnia, że produkty roślinne nie są tylko substytutem mięsa, lecz przede wszystkim pysznym i wartościowym urozmaiceniem dobrze zbilansowanej diety. Produkty te są bowiem </w:t>
      </w: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stworzone nie tylko dla wegan czy wegetarian, ale także flexitarian oraz wszystkich zgłodniałych nowych doświadczeń kulinarnych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before="200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Tym, co z pewnością wyróżnia Planty jest… roślinny twist! Marka planuje edukować na temat szerokiego spektrum wykorzystania produktów roślinnych w codziennej, zbilansowanej i smacznej diecie. Jak podkreślają właściciele marki:</w:t>
      </w:r>
      <w:r w:rsidDel="00000000" w:rsidR="00000000" w:rsidRPr="00000000">
        <w:rPr>
          <w:rFonts w:ascii="Zilla Slab" w:cs="Zilla Slab" w:eastAsia="Zilla Slab" w:hAnsi="Zilla Slab"/>
          <w:i w:val="1"/>
          <w:rtl w:val="0"/>
        </w:rPr>
        <w:t xml:space="preserve"> roślinne parówki przestają być dla konsumenta jedynie parówkami, gdy zaproponujemy mu podanie ich w formie pożywnego, sycącego hot-doga z dodatkami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. Zaś dukaty z fasoli mogą stać się znakomitym dodatkiem do dań typu bowl. Takich i wielu innych smacznych, a przy tym niebanalnych propozycji mogą spodziewać się fani Planty, marki która w marcu 2022 weszła</w:t>
      </w:r>
      <w:r w:rsidDel="00000000" w:rsidR="00000000" w:rsidRPr="00000000">
        <w:rPr>
          <w:rFonts w:ascii="Zilla Slab" w:cs="Zilla Slab" w:eastAsia="Zilla Slab" w:hAnsi="Zilla Slab"/>
          <w:color w:val="ff0000"/>
          <w:rtl w:val="0"/>
        </w:rPr>
        <w:t xml:space="preserve"> 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na polski rynek produktów roślinnych, rozkochując w sobie rzesze roślinożerców.</w:t>
      </w:r>
    </w:p>
    <w:p w:rsidR="00000000" w:rsidDel="00000000" w:rsidP="00000000" w:rsidRDefault="00000000" w:rsidRPr="00000000" w14:paraId="0000000C">
      <w:pPr>
        <w:spacing w:before="200" w:lineRule="auto"/>
        <w:jc w:val="both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Dlaczego „Planty”?</w:t>
      </w:r>
    </w:p>
    <w:p w:rsidR="00000000" w:rsidDel="00000000" w:rsidP="00000000" w:rsidRDefault="00000000" w:rsidRPr="00000000" w14:paraId="0000000D">
      <w:pPr>
        <w:spacing w:before="200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Jak podkreślają twórcy marki, nazwa jest grą słów, </w:t>
      </w: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połączeniem słowa „plant” (roślina), z „plenty” (mnogość, wielość)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. </w:t>
      </w:r>
      <w:r w:rsidDel="00000000" w:rsidR="00000000" w:rsidRPr="00000000">
        <w:rPr>
          <w:rFonts w:ascii="Zilla Slab" w:cs="Zilla Slab" w:eastAsia="Zilla Slab" w:hAnsi="Zilla Slab"/>
          <w:i w:val="1"/>
          <w:rtl w:val="0"/>
        </w:rPr>
        <w:t xml:space="preserve">Mnogość soczystych smaków i wielość aromatycznych produktów jest tym, co chcemy dać naszym konsumentom. Co więcej, nasza oferta ciągle się poszerza, a każdy z produktów ma wiele zastosowań. Nasza marka nie mogła nazywać się inaczej!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 – wskazuje Rafał Maranowski.</w:t>
      </w:r>
    </w:p>
    <w:p w:rsidR="00000000" w:rsidDel="00000000" w:rsidP="00000000" w:rsidRDefault="00000000" w:rsidRPr="00000000" w14:paraId="0000000E">
      <w:pPr>
        <w:spacing w:before="200" w:lineRule="auto"/>
        <w:jc w:val="both"/>
        <w:rPr>
          <w:rFonts w:ascii="Zilla Slab" w:cs="Zilla Slab" w:eastAsia="Zilla Slab" w:hAnsi="Zilla Slab"/>
          <w:color w:val="294243"/>
          <w:sz w:val="20"/>
          <w:szCs w:val="20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Obecnie, zarówno w Polsce jak i na całym świecie nietrudno zaobserwować wzrost zainteresowania produktami roślinnymi. 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Z pewnością nie są już one nowościami na półkach sklepowych oraz w lodówkach supermarketów czy dyskontów. Z raportu Roślinniejemy przeprowadzonego w 2020 roku wynika, że</w:t>
      </w: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 więcej niż 40% Polaków ograniczyło lub nawet całkowicie zrezygnowało z produktów mięsnych w swojej diecie. 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Covid również odcisnął w tym obszarze swoje piętno, ponieważ w</w:t>
      </w: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 wyniku pandemii co piąty Polak zaczął postrzegać bardziej atrakcyjnie dietę roślinną. 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Konsumenci coraz chętniej sięgają p</w:t>
      </w:r>
      <w:r w:rsidDel="00000000" w:rsidR="00000000" w:rsidRPr="00000000">
        <w:rPr>
          <w:rFonts w:ascii="Zilla Slab" w:cs="Zilla Slab" w:eastAsia="Zilla Slab" w:hAnsi="Zilla Slab"/>
          <w:color w:val="333333"/>
          <w:rtl w:val="0"/>
        </w:rPr>
        <w:t xml:space="preserve">o nią nie tylko z pobudek etycznych czy względów zdrowotnych. Roślinne alternatywy mięsa ale i produkty stricte warzywne są zwyczajnie smaczne.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Kontakt dla mediów: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Kaja Pomiankiewicz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Communication Specialist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Agencja kreatywna Od kuchni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Zilla Slab" w:cs="Zilla Slab" w:eastAsia="Zilla Slab" w:hAnsi="Zilla Slab"/>
        </w:rPr>
      </w:pPr>
      <w:hyperlink r:id="rId6">
        <w:r w:rsidDel="00000000" w:rsidR="00000000" w:rsidRPr="00000000">
          <w:rPr>
            <w:rFonts w:ascii="Zilla Slab" w:cs="Zilla Slab" w:eastAsia="Zilla Slab" w:hAnsi="Zilla Slab"/>
            <w:color w:val="1155cc"/>
            <w:u w:val="single"/>
            <w:rtl w:val="0"/>
          </w:rPr>
          <w:t xml:space="preserve">kaja.pomiankiewicz@odkuchni.co</w:t>
        </w:r>
      </w:hyperlink>
      <w:r w:rsidDel="00000000" w:rsidR="00000000" w:rsidRPr="00000000">
        <w:rPr>
          <w:rFonts w:ascii="Zilla Slab" w:cs="Zilla Slab" w:eastAsia="Zilla Slab" w:hAnsi="Zilla Slab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tel: 665 113 144</w:t>
      </w:r>
    </w:p>
    <w:p w:rsidR="00000000" w:rsidDel="00000000" w:rsidP="00000000" w:rsidRDefault="00000000" w:rsidRPr="00000000" w14:paraId="00000018">
      <w:pPr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Zilla Sla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aja.pomiankiewicz@odkuchni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ZillaSlab-regular.ttf"/><Relationship Id="rId2" Type="http://schemas.openxmlformats.org/officeDocument/2006/relationships/font" Target="fonts/ZillaSlab-bold.ttf"/><Relationship Id="rId3" Type="http://schemas.openxmlformats.org/officeDocument/2006/relationships/font" Target="fonts/ZillaSlab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